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303F7" w14:textId="296038D7" w:rsidR="00836CAB" w:rsidRDefault="00836CAB">
      <w:r>
        <w:rPr>
          <w:noProof/>
        </w:rPr>
        <w:drawing>
          <wp:anchor distT="0" distB="0" distL="114300" distR="114300" simplePos="0" relativeHeight="251661312" behindDoc="1" locked="0" layoutInCell="1" allowOverlap="1" wp14:anchorId="3E1F7A38" wp14:editId="3F804C04">
            <wp:simplePos x="0" y="0"/>
            <wp:positionH relativeFrom="page">
              <wp:align>right</wp:align>
            </wp:positionH>
            <wp:positionV relativeFrom="paragraph">
              <wp:posOffset>-895985</wp:posOffset>
            </wp:positionV>
            <wp:extent cx="7539474" cy="10664825"/>
            <wp:effectExtent l="0" t="0" r="4445" b="3175"/>
            <wp:wrapNone/>
            <wp:docPr id="617001676" name="Immagine 2" descr="Immagine che contiene schermata, testo,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001676" name="Immagine 2" descr="Immagine che contiene schermata, testo, design&#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39474" cy="10664825"/>
                    </a:xfrm>
                    <a:prstGeom prst="rect">
                      <a:avLst/>
                    </a:prstGeom>
                    <a:noFill/>
                  </pic:spPr>
                </pic:pic>
              </a:graphicData>
            </a:graphic>
            <wp14:sizeRelH relativeFrom="margin">
              <wp14:pctWidth>0</wp14:pctWidth>
            </wp14:sizeRelH>
            <wp14:sizeRelV relativeFrom="margin">
              <wp14:pctHeight>0</wp14:pctHeight>
            </wp14:sizeRelV>
          </wp:anchor>
        </w:drawing>
      </w:r>
    </w:p>
    <w:p w14:paraId="562A337A" w14:textId="283FB1FC" w:rsidR="00836CAB" w:rsidRDefault="00836CAB">
      <w:pPr>
        <w:spacing w:after="160" w:line="259" w:lineRule="auto"/>
      </w:pPr>
      <w:r>
        <w:rPr>
          <w:noProof/>
        </w:rPr>
        <mc:AlternateContent>
          <mc:Choice Requires="wps">
            <w:drawing>
              <wp:anchor distT="0" distB="0" distL="114300" distR="114300" simplePos="0" relativeHeight="251663360" behindDoc="0" locked="0" layoutInCell="1" allowOverlap="1" wp14:anchorId="007D1018" wp14:editId="299941E5">
                <wp:simplePos x="0" y="0"/>
                <wp:positionH relativeFrom="margin">
                  <wp:align>right</wp:align>
                </wp:positionH>
                <wp:positionV relativeFrom="paragraph">
                  <wp:posOffset>1952625</wp:posOffset>
                </wp:positionV>
                <wp:extent cx="6250674" cy="3493827"/>
                <wp:effectExtent l="0" t="0" r="0" b="0"/>
                <wp:wrapNone/>
                <wp:docPr id="154191394" name="Casella di testo 4"/>
                <wp:cNvGraphicFramePr/>
                <a:graphic xmlns:a="http://schemas.openxmlformats.org/drawingml/2006/main">
                  <a:graphicData uri="http://schemas.microsoft.com/office/word/2010/wordprocessingShape">
                    <wps:wsp>
                      <wps:cNvSpPr txBox="1"/>
                      <wps:spPr>
                        <a:xfrm>
                          <a:off x="0" y="0"/>
                          <a:ext cx="6250674" cy="3493827"/>
                        </a:xfrm>
                        <a:prstGeom prst="rect">
                          <a:avLst/>
                        </a:prstGeom>
                        <a:solidFill>
                          <a:schemeClr val="lt1"/>
                        </a:solidFill>
                        <a:ln w="6350">
                          <a:noFill/>
                        </a:ln>
                      </wps:spPr>
                      <wps:txbx>
                        <w:txbxContent>
                          <w:p w14:paraId="2B9EF6B4" w14:textId="0D4C5A86" w:rsidR="00836CAB" w:rsidRPr="005974FA" w:rsidRDefault="005974FA" w:rsidP="00836CAB">
                            <w:pPr>
                              <w:rPr>
                                <w:rFonts w:ascii="DM Sans" w:hAnsi="DM Sans"/>
                                <w:color w:val="404041"/>
                                <w:sz w:val="76"/>
                                <w:szCs w:val="76"/>
                                <w:lang w:val="en-US"/>
                              </w:rPr>
                            </w:pPr>
                            <w:r w:rsidRPr="005974FA">
                              <w:rPr>
                                <w:rFonts w:ascii="DM Sans" w:hAnsi="DM Sans"/>
                                <w:color w:val="404041"/>
                                <w:sz w:val="76"/>
                                <w:szCs w:val="76"/>
                                <w:lang w:val="en-US"/>
                              </w:rPr>
                              <w:t>Innovate for a more sustainable future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7D1018" id="_x0000_t202" coordsize="21600,21600" o:spt="202" path="m,l,21600r21600,l21600,xe">
                <v:stroke joinstyle="miter"/>
                <v:path gradientshapeok="t" o:connecttype="rect"/>
              </v:shapetype>
              <v:shape id="Casella di testo 4" o:spid="_x0000_s1026" type="#_x0000_t202" style="position:absolute;margin-left:441pt;margin-top:153.75pt;width:492.2pt;height:275.1pt;z-index:25166336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" fillcolor="white [3201]" stroked="f" strokeweight=".5pt">
                <v:textbox>
                  <w:txbxContent>
                    <w:p w14:paraId="2B9EF6B4" w14:textId="0D4C5A86" w:rsidR="00836CAB" w:rsidRPr="005974FA" w:rsidRDefault="005974FA" w:rsidP="00836CAB">
                      <w:pPr>
                        <w:rPr>
                          <w:rFonts w:ascii="DM Sans" w:hAnsi="DM Sans"/>
                          <w:color w:val="404041"/>
                          <w:sz w:val="76"/>
                          <w:szCs w:val="76"/>
                          <w:lang w:val="en-US"/>
                        </w:rPr>
                      </w:pPr>
                      <w:r w:rsidRPr="005974FA">
                        <w:rPr>
                          <w:rFonts w:ascii="DM Sans" w:hAnsi="DM Sans"/>
                          <w:color w:val="404041"/>
                          <w:sz w:val="76"/>
                          <w:szCs w:val="76"/>
                          <w:lang w:val="en-US"/>
                        </w:rPr>
                        <w:t>Innovate for a more sustainable future</w:t>
                      </w:r>
                    </w:p>
                  </w:txbxContent>
                </v:textbox>
                <w10:wrap anchorx="margin"/>
              </v:shape>
            </w:pict>
          </mc:Fallback>
        </mc:AlternateContent>
      </w:r>
      <w:r>
        <w:br w:type="page"/>
      </w:r>
    </w:p>
    <w:p w14:paraId="39DB3A58" w14:textId="7039CE6D" w:rsidR="00836CAB" w:rsidRDefault="00836CAB"/>
    <w:p w14:paraId="5A23D153" w14:textId="7F137D39" w:rsidR="00836CAB" w:rsidRDefault="00836CAB"/>
    <w:p w14:paraId="5B1D3A83" w14:textId="256F1100" w:rsidR="00836CAB" w:rsidRDefault="00836CAB"/>
    <w:p w14:paraId="2EADE714" w14:textId="13E90747" w:rsidR="00836CAB" w:rsidRDefault="00836CAB"/>
    <w:p w14:paraId="2BD6603A" w14:textId="275D549B" w:rsidR="00836CAB" w:rsidRDefault="005974FA">
      <w:r>
        <w:rPr>
          <w:noProof/>
        </w:rPr>
        <mc:AlternateContent>
          <mc:Choice Requires="wps">
            <w:drawing>
              <wp:anchor distT="0" distB="0" distL="114300" distR="114300" simplePos="0" relativeHeight="251667456" behindDoc="0" locked="0" layoutInCell="1" allowOverlap="1" wp14:anchorId="0F00F3B0" wp14:editId="70D0D0BA">
                <wp:simplePos x="0" y="0"/>
                <wp:positionH relativeFrom="column">
                  <wp:posOffset>2232660</wp:posOffset>
                </wp:positionH>
                <wp:positionV relativeFrom="paragraph">
                  <wp:posOffset>13335</wp:posOffset>
                </wp:positionV>
                <wp:extent cx="4302125" cy="7400925"/>
                <wp:effectExtent l="0" t="0" r="3175" b="9525"/>
                <wp:wrapNone/>
                <wp:docPr id="1533061773" name="Casella di testo 11"/>
                <wp:cNvGraphicFramePr/>
                <a:graphic xmlns:a="http://schemas.openxmlformats.org/drawingml/2006/main">
                  <a:graphicData uri="http://schemas.microsoft.com/office/word/2010/wordprocessingShape">
                    <wps:wsp>
                      <wps:cNvSpPr txBox="1"/>
                      <wps:spPr>
                        <a:xfrm>
                          <a:off x="0" y="0"/>
                          <a:ext cx="4302125" cy="7400925"/>
                        </a:xfrm>
                        <a:prstGeom prst="rect">
                          <a:avLst/>
                        </a:prstGeom>
                        <a:solidFill>
                          <a:schemeClr val="lt1"/>
                        </a:solidFill>
                        <a:ln w="6350">
                          <a:noFill/>
                        </a:ln>
                      </wps:spPr>
                      <wps:txbx>
                        <w:txbxContent>
                          <w:p w14:paraId="51C63C0B" w14:textId="77777777" w:rsidR="005974FA" w:rsidRPr="005974FA" w:rsidRDefault="005974FA" w:rsidP="005974FA">
                            <w:pPr>
                              <w:rPr>
                                <w:rFonts w:ascii="DM Sans" w:hAnsi="DM Sans" w:cs="Segoe UI"/>
                                <w:color w:val="1A1A1A"/>
                                <w:sz w:val="22"/>
                                <w:szCs w:val="22"/>
                                <w:shd w:val="clear" w:color="auto" w:fill="FFFFFF"/>
                                <w:lang w:val="en-US"/>
                              </w:rPr>
                            </w:pPr>
                            <w:r w:rsidRPr="005974FA">
                              <w:rPr>
                                <w:rFonts w:ascii="DM Sans" w:hAnsi="DM Sans" w:cs="Segoe UI"/>
                                <w:color w:val="1A1A1A"/>
                                <w:sz w:val="22"/>
                                <w:szCs w:val="22"/>
                                <w:shd w:val="clear" w:color="auto" w:fill="FFFFFF"/>
                                <w:lang w:val="en-US"/>
                              </w:rPr>
                              <w:t>If at least once in your life you have boarded an aircraft with more than 100 seats, you have flown with UMBRA GROUP.</w:t>
                            </w:r>
                          </w:p>
                          <w:p w14:paraId="3CFA55CD" w14:textId="77777777" w:rsidR="005974FA" w:rsidRPr="005974FA" w:rsidRDefault="005974FA" w:rsidP="005974FA">
                            <w:pPr>
                              <w:rPr>
                                <w:rFonts w:ascii="DM Sans" w:hAnsi="DM Sans" w:cs="Segoe UI"/>
                                <w:color w:val="1A1A1A"/>
                                <w:sz w:val="22"/>
                                <w:szCs w:val="22"/>
                                <w:shd w:val="clear" w:color="auto" w:fill="FFFFFF"/>
                                <w:lang w:val="en-US"/>
                              </w:rPr>
                            </w:pPr>
                            <w:r w:rsidRPr="005974FA">
                              <w:rPr>
                                <w:rFonts w:ascii="DM Sans" w:hAnsi="DM Sans" w:cs="Segoe UI"/>
                                <w:color w:val="1A1A1A"/>
                                <w:sz w:val="22"/>
                                <w:szCs w:val="22"/>
                                <w:shd w:val="clear" w:color="auto" w:fill="FFFFFF"/>
                                <w:lang w:val="en-US"/>
                              </w:rPr>
                              <w:t xml:space="preserve">The company, a multinational with Italian roots, was founded in 1972 from the historic Umbra </w:t>
                            </w:r>
                            <w:proofErr w:type="spellStart"/>
                            <w:r w:rsidRPr="005974FA">
                              <w:rPr>
                                <w:rFonts w:ascii="DM Sans" w:hAnsi="DM Sans" w:cs="Segoe UI"/>
                                <w:color w:val="1A1A1A"/>
                                <w:sz w:val="22"/>
                                <w:szCs w:val="22"/>
                                <w:shd w:val="clear" w:color="auto" w:fill="FFFFFF"/>
                                <w:lang w:val="en-US"/>
                              </w:rPr>
                              <w:t>Cuscinetti</w:t>
                            </w:r>
                            <w:proofErr w:type="spellEnd"/>
                            <w:r w:rsidRPr="005974FA">
                              <w:rPr>
                                <w:rFonts w:ascii="DM Sans" w:hAnsi="DM Sans" w:cs="Segoe UI"/>
                                <w:color w:val="1A1A1A"/>
                                <w:sz w:val="22"/>
                                <w:szCs w:val="22"/>
                                <w:shd w:val="clear" w:color="auto" w:fill="FFFFFF"/>
                                <w:lang w:val="en-US"/>
                              </w:rPr>
                              <w:t xml:space="preserve"> and developed thanks to the vision and capabilities of two forward</w:t>
                            </w:r>
                            <w:r w:rsidRPr="005974FA">
                              <w:rPr>
                                <w:rFonts w:ascii="Cambria Math" w:hAnsi="Cambria Math" w:cs="Cambria Math"/>
                                <w:color w:val="1A1A1A"/>
                                <w:sz w:val="22"/>
                                <w:szCs w:val="22"/>
                                <w:shd w:val="clear" w:color="auto" w:fill="FFFFFF"/>
                                <w:lang w:val="en-US"/>
                              </w:rPr>
                              <w:t>‑</w:t>
                            </w:r>
                            <w:r w:rsidRPr="005974FA">
                              <w:rPr>
                                <w:rFonts w:ascii="DM Sans" w:hAnsi="DM Sans" w:cs="Segoe UI"/>
                                <w:color w:val="1A1A1A"/>
                                <w:sz w:val="22"/>
                                <w:szCs w:val="22"/>
                                <w:shd w:val="clear" w:color="auto" w:fill="FFFFFF"/>
                                <w:lang w:val="en-US"/>
                              </w:rPr>
                              <w:t>thinking managers: Valter Baldaccini, recognized as the Founder of the Group, and Reno Ortolani, President of the current Board of Directors.</w:t>
                            </w:r>
                          </w:p>
                          <w:p w14:paraId="6ABA7136" w14:textId="77777777" w:rsidR="005974FA" w:rsidRPr="005974FA" w:rsidRDefault="005974FA" w:rsidP="005974FA">
                            <w:pPr>
                              <w:rPr>
                                <w:rFonts w:ascii="DM Sans" w:hAnsi="DM Sans" w:cs="Segoe UI"/>
                                <w:color w:val="1A1A1A"/>
                                <w:sz w:val="22"/>
                                <w:szCs w:val="22"/>
                                <w:shd w:val="clear" w:color="auto" w:fill="FFFFFF"/>
                                <w:lang w:val="en-US"/>
                              </w:rPr>
                            </w:pPr>
                            <w:r w:rsidRPr="005974FA">
                              <w:rPr>
                                <w:rFonts w:ascii="DM Sans" w:hAnsi="DM Sans" w:cs="Segoe UI"/>
                                <w:color w:val="1A1A1A"/>
                                <w:sz w:val="22"/>
                                <w:szCs w:val="22"/>
                                <w:shd w:val="clear" w:color="auto" w:fill="FFFFFF"/>
                                <w:lang w:val="en-US"/>
                              </w:rPr>
                              <w:t>Today, the Group is a leader in the supply of aeronautical ball screws and a major global player in the development, supply, and after</w:t>
                            </w:r>
                            <w:r w:rsidRPr="005974FA">
                              <w:rPr>
                                <w:rFonts w:ascii="Cambria Math" w:hAnsi="Cambria Math" w:cs="Cambria Math"/>
                                <w:color w:val="1A1A1A"/>
                                <w:sz w:val="22"/>
                                <w:szCs w:val="22"/>
                                <w:shd w:val="clear" w:color="auto" w:fill="FFFFFF"/>
                                <w:lang w:val="en-US"/>
                              </w:rPr>
                              <w:t>‑</w:t>
                            </w:r>
                            <w:r w:rsidRPr="005974FA">
                              <w:rPr>
                                <w:rFonts w:ascii="DM Sans" w:hAnsi="DM Sans" w:cs="Segoe UI"/>
                                <w:color w:val="1A1A1A"/>
                                <w:sz w:val="22"/>
                                <w:szCs w:val="22"/>
                                <w:shd w:val="clear" w:color="auto" w:fill="FFFFFF"/>
                                <w:lang w:val="en-US"/>
                              </w:rPr>
                              <w:t>sales support of high</w:t>
                            </w:r>
                            <w:r w:rsidRPr="005974FA">
                              <w:rPr>
                                <w:rFonts w:ascii="Cambria Math" w:hAnsi="Cambria Math" w:cs="Cambria Math"/>
                                <w:color w:val="1A1A1A"/>
                                <w:sz w:val="22"/>
                                <w:szCs w:val="22"/>
                                <w:shd w:val="clear" w:color="auto" w:fill="FFFFFF"/>
                                <w:lang w:val="en-US"/>
                              </w:rPr>
                              <w:t>‑</w:t>
                            </w:r>
                            <w:r w:rsidRPr="005974FA">
                              <w:rPr>
                                <w:rFonts w:ascii="DM Sans" w:hAnsi="DM Sans" w:cs="Segoe UI"/>
                                <w:color w:val="1A1A1A"/>
                                <w:sz w:val="22"/>
                                <w:szCs w:val="22"/>
                                <w:shd w:val="clear" w:color="auto" w:fill="FFFFFF"/>
                                <w:lang w:val="en-US"/>
                              </w:rPr>
                              <w:t>precision, safety</w:t>
                            </w:r>
                            <w:r w:rsidRPr="005974FA">
                              <w:rPr>
                                <w:rFonts w:ascii="Cambria Math" w:hAnsi="Cambria Math" w:cs="Cambria Math"/>
                                <w:color w:val="1A1A1A"/>
                                <w:sz w:val="22"/>
                                <w:szCs w:val="22"/>
                                <w:shd w:val="clear" w:color="auto" w:fill="FFFFFF"/>
                                <w:lang w:val="en-US"/>
                              </w:rPr>
                              <w:t>‑</w:t>
                            </w:r>
                            <w:r w:rsidRPr="005974FA">
                              <w:rPr>
                                <w:rFonts w:ascii="DM Sans" w:hAnsi="DM Sans" w:cs="Segoe UI"/>
                                <w:color w:val="1A1A1A"/>
                                <w:sz w:val="22"/>
                                <w:szCs w:val="22"/>
                                <w:shd w:val="clear" w:color="auto" w:fill="FFFFFF"/>
                                <w:lang w:val="en-US"/>
                              </w:rPr>
                              <w:t>critical actuation and motion solutions, such as safety</w:t>
                            </w:r>
                            <w:r w:rsidRPr="005974FA">
                              <w:rPr>
                                <w:rFonts w:ascii="Cambria Math" w:hAnsi="Cambria Math" w:cs="Cambria Math"/>
                                <w:color w:val="1A1A1A"/>
                                <w:sz w:val="22"/>
                                <w:szCs w:val="22"/>
                                <w:shd w:val="clear" w:color="auto" w:fill="FFFFFF"/>
                                <w:lang w:val="en-US"/>
                              </w:rPr>
                              <w:t>‑</w:t>
                            </w:r>
                            <w:r w:rsidRPr="005974FA">
                              <w:rPr>
                                <w:rFonts w:ascii="DM Sans" w:hAnsi="DM Sans" w:cs="Segoe UI"/>
                                <w:color w:val="1A1A1A"/>
                                <w:sz w:val="22"/>
                                <w:szCs w:val="22"/>
                                <w:shd w:val="clear" w:color="auto" w:fill="FFFFFF"/>
                                <w:lang w:val="en-US"/>
                              </w:rPr>
                              <w:t>critical electromechanical actuators, electric brakes, electric steering systems, and electric motors (including applications for hybrid propulsion), serving the aerospace, defense, and industrial markets.</w:t>
                            </w:r>
                          </w:p>
                          <w:p w14:paraId="0D96195C" w14:textId="77777777" w:rsidR="005974FA" w:rsidRPr="005974FA" w:rsidRDefault="005974FA" w:rsidP="005974FA">
                            <w:pPr>
                              <w:rPr>
                                <w:rFonts w:ascii="DM Sans" w:hAnsi="DM Sans" w:cs="Segoe UI"/>
                                <w:color w:val="1A1A1A"/>
                                <w:sz w:val="22"/>
                                <w:szCs w:val="22"/>
                                <w:shd w:val="clear" w:color="auto" w:fill="FFFFFF"/>
                                <w:lang w:val="en-US"/>
                              </w:rPr>
                            </w:pPr>
                            <w:r w:rsidRPr="005974FA">
                              <w:rPr>
                                <w:rFonts w:ascii="DM Sans" w:hAnsi="DM Sans" w:cs="Segoe UI"/>
                                <w:color w:val="1A1A1A"/>
                                <w:sz w:val="22"/>
                                <w:szCs w:val="22"/>
                                <w:shd w:val="clear" w:color="auto" w:fill="FFFFFF"/>
                                <w:lang w:val="en-US"/>
                              </w:rPr>
                              <w:t>On April 1, 2022, UMBRA GROUP celebrated its 50th anniversary: a history marked by a strong innovative spirit that enabled the company to successfully meet the challenge of internationalization through the acquisition of two German sites (1996 and 2011) and two U.S. sites (1999 and 2018). This journey has been characterized by continuous investment in research, development, and technologies, as well as collaboration with universities and research centers.</w:t>
                            </w:r>
                          </w:p>
                          <w:p w14:paraId="525791BF" w14:textId="77777777" w:rsidR="005974FA" w:rsidRPr="005974FA" w:rsidRDefault="005974FA" w:rsidP="005974FA">
                            <w:pPr>
                              <w:rPr>
                                <w:rFonts w:ascii="DM Sans" w:hAnsi="DM Sans" w:cs="Segoe UI"/>
                                <w:color w:val="1A1A1A"/>
                                <w:sz w:val="22"/>
                                <w:szCs w:val="22"/>
                                <w:shd w:val="clear" w:color="auto" w:fill="FFFFFF"/>
                                <w:lang w:val="en-US"/>
                              </w:rPr>
                            </w:pPr>
                            <w:r w:rsidRPr="005974FA">
                              <w:rPr>
                                <w:rFonts w:ascii="DM Sans" w:hAnsi="DM Sans" w:cs="Segoe UI"/>
                                <w:color w:val="1A1A1A"/>
                                <w:sz w:val="22"/>
                                <w:szCs w:val="22"/>
                                <w:shd w:val="clear" w:color="auto" w:fill="FFFFFF"/>
                                <w:lang w:val="en-US"/>
                              </w:rPr>
                              <w:t>Since its founding year, 1972, the company has consistently preserved its approach to innovation and its passion</w:t>
                            </w:r>
                            <w:r w:rsidRPr="005974FA">
                              <w:rPr>
                                <w:rFonts w:ascii="Cambria Math" w:hAnsi="Cambria Math" w:cs="Cambria Math"/>
                                <w:color w:val="1A1A1A"/>
                                <w:sz w:val="22"/>
                                <w:szCs w:val="22"/>
                                <w:shd w:val="clear" w:color="auto" w:fill="FFFFFF"/>
                                <w:lang w:val="en-US"/>
                              </w:rPr>
                              <w:t>‑</w:t>
                            </w:r>
                            <w:r w:rsidRPr="005974FA">
                              <w:rPr>
                                <w:rFonts w:ascii="DM Sans" w:hAnsi="DM Sans" w:cs="Segoe UI"/>
                                <w:color w:val="1A1A1A"/>
                                <w:sz w:val="22"/>
                                <w:szCs w:val="22"/>
                                <w:shd w:val="clear" w:color="auto" w:fill="FFFFFF"/>
                                <w:lang w:val="en-US"/>
                              </w:rPr>
                              <w:t>driven, team</w:t>
                            </w:r>
                            <w:r w:rsidRPr="005974FA">
                              <w:rPr>
                                <w:rFonts w:ascii="Cambria Math" w:hAnsi="Cambria Math" w:cs="Cambria Math"/>
                                <w:color w:val="1A1A1A"/>
                                <w:sz w:val="22"/>
                                <w:szCs w:val="22"/>
                                <w:shd w:val="clear" w:color="auto" w:fill="FFFFFF"/>
                                <w:lang w:val="en-US"/>
                              </w:rPr>
                              <w:t>‑</w:t>
                            </w:r>
                            <w:r w:rsidRPr="005974FA">
                              <w:rPr>
                                <w:rFonts w:ascii="DM Sans" w:hAnsi="DM Sans" w:cs="Segoe UI"/>
                                <w:color w:val="1A1A1A"/>
                                <w:sz w:val="22"/>
                                <w:szCs w:val="22"/>
                                <w:shd w:val="clear" w:color="auto" w:fill="FFFFFF"/>
                                <w:lang w:val="en-US"/>
                              </w:rPr>
                              <w:t>oriented way of working</w:t>
                            </w:r>
                            <w:r w:rsidRPr="005974FA">
                              <w:rPr>
                                <w:rFonts w:ascii="DM Sans" w:hAnsi="DM Sans" w:cs="DM Sans"/>
                                <w:color w:val="1A1A1A"/>
                                <w:sz w:val="22"/>
                                <w:szCs w:val="22"/>
                                <w:shd w:val="clear" w:color="auto" w:fill="FFFFFF"/>
                                <w:lang w:val="en-US"/>
                              </w:rPr>
                              <w:t>—</w:t>
                            </w:r>
                            <w:r w:rsidRPr="005974FA">
                              <w:rPr>
                                <w:rFonts w:ascii="DM Sans" w:hAnsi="DM Sans" w:cs="Segoe UI"/>
                                <w:color w:val="1A1A1A"/>
                                <w:sz w:val="22"/>
                                <w:szCs w:val="22"/>
                                <w:shd w:val="clear" w:color="auto" w:fill="FFFFFF"/>
                                <w:lang w:val="en-US"/>
                              </w:rPr>
                              <w:t>now a distinctive global hallmark of the Umbra brand.</w:t>
                            </w:r>
                          </w:p>
                          <w:p w14:paraId="2193991E" w14:textId="14A2584D" w:rsidR="00EA6148" w:rsidRPr="00627280" w:rsidRDefault="005974FA" w:rsidP="005974FA">
                            <w:pPr>
                              <w:rPr>
                                <w:rFonts w:ascii="DM Sans" w:hAnsi="DM Sans" w:cs="Segoe UI"/>
                                <w:color w:val="1A1A1A"/>
                                <w:sz w:val="22"/>
                                <w:szCs w:val="22"/>
                                <w:shd w:val="clear" w:color="auto" w:fill="FFFFFF"/>
                                <w:lang w:val="en-US"/>
                              </w:rPr>
                            </w:pPr>
                            <w:r w:rsidRPr="005974FA">
                              <w:rPr>
                                <w:rFonts w:ascii="DM Sans" w:hAnsi="DM Sans" w:cs="Segoe UI"/>
                                <w:color w:val="1A1A1A"/>
                                <w:sz w:val="22"/>
                                <w:szCs w:val="22"/>
                                <w:shd w:val="clear" w:color="auto" w:fill="FFFFFF"/>
                                <w:lang w:val="en-US"/>
                              </w:rPr>
                              <w:t>This very year, the Group received the prestigious Innovation Award, presented by Airbus Helicopters in recognition of its responsiveness, agility, commitment, outstanding team spirit, and the results achieved in record time on a major joint project. This project led UMBRAGROUP to develop a new rotary actuator architecture for which a patent application has been filed. The product features an ultra</w:t>
                            </w:r>
                            <w:r w:rsidRPr="005974FA">
                              <w:rPr>
                                <w:rFonts w:ascii="Cambria Math" w:hAnsi="Cambria Math" w:cs="Cambria Math"/>
                                <w:color w:val="1A1A1A"/>
                                <w:sz w:val="22"/>
                                <w:szCs w:val="22"/>
                                <w:shd w:val="clear" w:color="auto" w:fill="FFFFFF"/>
                                <w:lang w:val="en-US"/>
                              </w:rPr>
                              <w:t>‑</w:t>
                            </w:r>
                            <w:r w:rsidRPr="005974FA">
                              <w:rPr>
                                <w:rFonts w:ascii="DM Sans" w:hAnsi="DM Sans" w:cs="Segoe UI"/>
                                <w:color w:val="1A1A1A"/>
                                <w:sz w:val="22"/>
                                <w:szCs w:val="22"/>
                                <w:shd w:val="clear" w:color="auto" w:fill="FFFFFF"/>
                                <w:lang w:val="en-US"/>
                              </w:rPr>
                              <w:t xml:space="preserve">compact design, high efficiency, and </w:t>
                            </w:r>
                            <w:proofErr w:type="gramStart"/>
                            <w:r w:rsidRPr="005974FA">
                              <w:rPr>
                                <w:rFonts w:ascii="DM Sans" w:hAnsi="DM Sans" w:cs="Segoe UI"/>
                                <w:color w:val="1A1A1A"/>
                                <w:sz w:val="22"/>
                                <w:szCs w:val="22"/>
                                <w:shd w:val="clear" w:color="auto" w:fill="FFFFFF"/>
                                <w:lang w:val="en-US"/>
                              </w:rPr>
                              <w:t>high power</w:t>
                            </w:r>
                            <w:proofErr w:type="gramEnd"/>
                            <w:r w:rsidRPr="005974FA">
                              <w:rPr>
                                <w:rFonts w:ascii="DM Sans" w:hAnsi="DM Sans" w:cs="Segoe UI"/>
                                <w:color w:val="1A1A1A"/>
                                <w:sz w:val="22"/>
                                <w:szCs w:val="22"/>
                                <w:shd w:val="clear" w:color="auto" w:fill="FFFFFF"/>
                                <w:lang w:val="en-US"/>
                              </w:rPr>
                              <w:t xml:space="preserve"> density, enabling significant reductions in aircraft weight and energy consumption. It actively contributes to the roadmap toward more sustainable aviation and a more sustainable future, including new segments of future air mobility such as Urban Air Mobility.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0F3B0" id="Casella di testo 11" o:spid="_x0000_s1027" type="#_x0000_t202" style="position:absolute;margin-left:175.8pt;margin-top:1.05pt;width:338.75pt;height:58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" fillcolor="white [3201]" stroked="f" strokeweight=".5pt">
                <v:textbox>
                  <w:txbxContent>
                    <w:p w14:paraId="51C63C0B" w14:textId="77777777" w:rsidR="005974FA" w:rsidRPr="005974FA" w:rsidRDefault="005974FA" w:rsidP="005974FA">
                      <w:pPr>
                        <w:rPr>
                          <w:rFonts w:ascii="DM Sans" w:hAnsi="DM Sans" w:cs="Segoe UI"/>
                          <w:color w:val="1A1A1A"/>
                          <w:sz w:val="22"/>
                          <w:szCs w:val="22"/>
                          <w:shd w:val="clear" w:color="auto" w:fill="FFFFFF"/>
                          <w:lang w:val="en-US"/>
                        </w:rPr>
                      </w:pPr>
                      <w:r w:rsidRPr="005974FA">
                        <w:rPr>
                          <w:rFonts w:ascii="DM Sans" w:hAnsi="DM Sans" w:cs="Segoe UI"/>
                          <w:color w:val="1A1A1A"/>
                          <w:sz w:val="22"/>
                          <w:szCs w:val="22"/>
                          <w:shd w:val="clear" w:color="auto" w:fill="FFFFFF"/>
                          <w:lang w:val="en-US"/>
                        </w:rPr>
                        <w:t>If at least once in your life you have boarded an aircraft with more than 100 seats, you have flown with UMBRA GROUP.</w:t>
                      </w:r>
                    </w:p>
                    <w:p w14:paraId="3CFA55CD" w14:textId="77777777" w:rsidR="005974FA" w:rsidRPr="005974FA" w:rsidRDefault="005974FA" w:rsidP="005974FA">
                      <w:pPr>
                        <w:rPr>
                          <w:rFonts w:ascii="DM Sans" w:hAnsi="DM Sans" w:cs="Segoe UI"/>
                          <w:color w:val="1A1A1A"/>
                          <w:sz w:val="22"/>
                          <w:szCs w:val="22"/>
                          <w:shd w:val="clear" w:color="auto" w:fill="FFFFFF"/>
                          <w:lang w:val="en-US"/>
                        </w:rPr>
                      </w:pPr>
                      <w:r w:rsidRPr="005974FA">
                        <w:rPr>
                          <w:rFonts w:ascii="DM Sans" w:hAnsi="DM Sans" w:cs="Segoe UI"/>
                          <w:color w:val="1A1A1A"/>
                          <w:sz w:val="22"/>
                          <w:szCs w:val="22"/>
                          <w:shd w:val="clear" w:color="auto" w:fill="FFFFFF"/>
                          <w:lang w:val="en-US"/>
                        </w:rPr>
                        <w:t xml:space="preserve">The company, a multinational with Italian roots, was founded in 1972 from the historic Umbra </w:t>
                      </w:r>
                      <w:proofErr w:type="spellStart"/>
                      <w:r w:rsidRPr="005974FA">
                        <w:rPr>
                          <w:rFonts w:ascii="DM Sans" w:hAnsi="DM Sans" w:cs="Segoe UI"/>
                          <w:color w:val="1A1A1A"/>
                          <w:sz w:val="22"/>
                          <w:szCs w:val="22"/>
                          <w:shd w:val="clear" w:color="auto" w:fill="FFFFFF"/>
                          <w:lang w:val="en-US"/>
                        </w:rPr>
                        <w:t>Cuscinetti</w:t>
                      </w:r>
                      <w:proofErr w:type="spellEnd"/>
                      <w:r w:rsidRPr="005974FA">
                        <w:rPr>
                          <w:rFonts w:ascii="DM Sans" w:hAnsi="DM Sans" w:cs="Segoe UI"/>
                          <w:color w:val="1A1A1A"/>
                          <w:sz w:val="22"/>
                          <w:szCs w:val="22"/>
                          <w:shd w:val="clear" w:color="auto" w:fill="FFFFFF"/>
                          <w:lang w:val="en-US"/>
                        </w:rPr>
                        <w:t xml:space="preserve"> and developed thanks to the vision and capabilities of two forward</w:t>
                      </w:r>
                      <w:r w:rsidRPr="005974FA">
                        <w:rPr>
                          <w:rFonts w:ascii="Cambria Math" w:hAnsi="Cambria Math" w:cs="Cambria Math"/>
                          <w:color w:val="1A1A1A"/>
                          <w:sz w:val="22"/>
                          <w:szCs w:val="22"/>
                          <w:shd w:val="clear" w:color="auto" w:fill="FFFFFF"/>
                          <w:lang w:val="en-US"/>
                        </w:rPr>
                        <w:t>‑</w:t>
                      </w:r>
                      <w:r w:rsidRPr="005974FA">
                        <w:rPr>
                          <w:rFonts w:ascii="DM Sans" w:hAnsi="DM Sans" w:cs="Segoe UI"/>
                          <w:color w:val="1A1A1A"/>
                          <w:sz w:val="22"/>
                          <w:szCs w:val="22"/>
                          <w:shd w:val="clear" w:color="auto" w:fill="FFFFFF"/>
                          <w:lang w:val="en-US"/>
                        </w:rPr>
                        <w:t>thinking managers: Valter Baldaccini, recognized as the Founder of the Group, and Reno Ortolani, President of the current Board of Directors.</w:t>
                      </w:r>
                    </w:p>
                    <w:p w14:paraId="6ABA7136" w14:textId="77777777" w:rsidR="005974FA" w:rsidRPr="005974FA" w:rsidRDefault="005974FA" w:rsidP="005974FA">
                      <w:pPr>
                        <w:rPr>
                          <w:rFonts w:ascii="DM Sans" w:hAnsi="DM Sans" w:cs="Segoe UI"/>
                          <w:color w:val="1A1A1A"/>
                          <w:sz w:val="22"/>
                          <w:szCs w:val="22"/>
                          <w:shd w:val="clear" w:color="auto" w:fill="FFFFFF"/>
                          <w:lang w:val="en-US"/>
                        </w:rPr>
                      </w:pPr>
                      <w:r w:rsidRPr="005974FA">
                        <w:rPr>
                          <w:rFonts w:ascii="DM Sans" w:hAnsi="DM Sans" w:cs="Segoe UI"/>
                          <w:color w:val="1A1A1A"/>
                          <w:sz w:val="22"/>
                          <w:szCs w:val="22"/>
                          <w:shd w:val="clear" w:color="auto" w:fill="FFFFFF"/>
                          <w:lang w:val="en-US"/>
                        </w:rPr>
                        <w:t>Today, the Group is a leader in the supply of aeronautical ball screws and a major global player in the development, supply, and after</w:t>
                      </w:r>
                      <w:r w:rsidRPr="005974FA">
                        <w:rPr>
                          <w:rFonts w:ascii="Cambria Math" w:hAnsi="Cambria Math" w:cs="Cambria Math"/>
                          <w:color w:val="1A1A1A"/>
                          <w:sz w:val="22"/>
                          <w:szCs w:val="22"/>
                          <w:shd w:val="clear" w:color="auto" w:fill="FFFFFF"/>
                          <w:lang w:val="en-US"/>
                        </w:rPr>
                        <w:t>‑</w:t>
                      </w:r>
                      <w:r w:rsidRPr="005974FA">
                        <w:rPr>
                          <w:rFonts w:ascii="DM Sans" w:hAnsi="DM Sans" w:cs="Segoe UI"/>
                          <w:color w:val="1A1A1A"/>
                          <w:sz w:val="22"/>
                          <w:szCs w:val="22"/>
                          <w:shd w:val="clear" w:color="auto" w:fill="FFFFFF"/>
                          <w:lang w:val="en-US"/>
                        </w:rPr>
                        <w:t>sales support of high</w:t>
                      </w:r>
                      <w:r w:rsidRPr="005974FA">
                        <w:rPr>
                          <w:rFonts w:ascii="Cambria Math" w:hAnsi="Cambria Math" w:cs="Cambria Math"/>
                          <w:color w:val="1A1A1A"/>
                          <w:sz w:val="22"/>
                          <w:szCs w:val="22"/>
                          <w:shd w:val="clear" w:color="auto" w:fill="FFFFFF"/>
                          <w:lang w:val="en-US"/>
                        </w:rPr>
                        <w:t>‑</w:t>
                      </w:r>
                      <w:r w:rsidRPr="005974FA">
                        <w:rPr>
                          <w:rFonts w:ascii="DM Sans" w:hAnsi="DM Sans" w:cs="Segoe UI"/>
                          <w:color w:val="1A1A1A"/>
                          <w:sz w:val="22"/>
                          <w:szCs w:val="22"/>
                          <w:shd w:val="clear" w:color="auto" w:fill="FFFFFF"/>
                          <w:lang w:val="en-US"/>
                        </w:rPr>
                        <w:t>precision, safety</w:t>
                      </w:r>
                      <w:r w:rsidRPr="005974FA">
                        <w:rPr>
                          <w:rFonts w:ascii="Cambria Math" w:hAnsi="Cambria Math" w:cs="Cambria Math"/>
                          <w:color w:val="1A1A1A"/>
                          <w:sz w:val="22"/>
                          <w:szCs w:val="22"/>
                          <w:shd w:val="clear" w:color="auto" w:fill="FFFFFF"/>
                          <w:lang w:val="en-US"/>
                        </w:rPr>
                        <w:t>‑</w:t>
                      </w:r>
                      <w:r w:rsidRPr="005974FA">
                        <w:rPr>
                          <w:rFonts w:ascii="DM Sans" w:hAnsi="DM Sans" w:cs="Segoe UI"/>
                          <w:color w:val="1A1A1A"/>
                          <w:sz w:val="22"/>
                          <w:szCs w:val="22"/>
                          <w:shd w:val="clear" w:color="auto" w:fill="FFFFFF"/>
                          <w:lang w:val="en-US"/>
                        </w:rPr>
                        <w:t>critical actuation and motion solutions, such as safety</w:t>
                      </w:r>
                      <w:r w:rsidRPr="005974FA">
                        <w:rPr>
                          <w:rFonts w:ascii="Cambria Math" w:hAnsi="Cambria Math" w:cs="Cambria Math"/>
                          <w:color w:val="1A1A1A"/>
                          <w:sz w:val="22"/>
                          <w:szCs w:val="22"/>
                          <w:shd w:val="clear" w:color="auto" w:fill="FFFFFF"/>
                          <w:lang w:val="en-US"/>
                        </w:rPr>
                        <w:t>‑</w:t>
                      </w:r>
                      <w:r w:rsidRPr="005974FA">
                        <w:rPr>
                          <w:rFonts w:ascii="DM Sans" w:hAnsi="DM Sans" w:cs="Segoe UI"/>
                          <w:color w:val="1A1A1A"/>
                          <w:sz w:val="22"/>
                          <w:szCs w:val="22"/>
                          <w:shd w:val="clear" w:color="auto" w:fill="FFFFFF"/>
                          <w:lang w:val="en-US"/>
                        </w:rPr>
                        <w:t>critical electromechanical actuators, electric brakes, electric steering systems, and electric motors (including applications for hybrid propulsion), serving the aerospace, defense, and industrial markets.</w:t>
                      </w:r>
                    </w:p>
                    <w:p w14:paraId="0D96195C" w14:textId="77777777" w:rsidR="005974FA" w:rsidRPr="005974FA" w:rsidRDefault="005974FA" w:rsidP="005974FA">
                      <w:pPr>
                        <w:rPr>
                          <w:rFonts w:ascii="DM Sans" w:hAnsi="DM Sans" w:cs="Segoe UI"/>
                          <w:color w:val="1A1A1A"/>
                          <w:sz w:val="22"/>
                          <w:szCs w:val="22"/>
                          <w:shd w:val="clear" w:color="auto" w:fill="FFFFFF"/>
                          <w:lang w:val="en-US"/>
                        </w:rPr>
                      </w:pPr>
                      <w:r w:rsidRPr="005974FA">
                        <w:rPr>
                          <w:rFonts w:ascii="DM Sans" w:hAnsi="DM Sans" w:cs="Segoe UI"/>
                          <w:color w:val="1A1A1A"/>
                          <w:sz w:val="22"/>
                          <w:szCs w:val="22"/>
                          <w:shd w:val="clear" w:color="auto" w:fill="FFFFFF"/>
                          <w:lang w:val="en-US"/>
                        </w:rPr>
                        <w:t>On April 1, 2022, UMBRA GROUP celebrated its 50th anniversary: a history marked by a strong innovative spirit that enabled the company to successfully meet the challenge of internationalization through the acquisition of two German sites (1996 and 2011) and two U.S. sites (1999 and 2018). This journey has been characterized by continuous investment in research, development, and technologies, as well as collaboration with universities and research centers.</w:t>
                      </w:r>
                    </w:p>
                    <w:p w14:paraId="525791BF" w14:textId="77777777" w:rsidR="005974FA" w:rsidRPr="005974FA" w:rsidRDefault="005974FA" w:rsidP="005974FA">
                      <w:pPr>
                        <w:rPr>
                          <w:rFonts w:ascii="DM Sans" w:hAnsi="DM Sans" w:cs="Segoe UI"/>
                          <w:color w:val="1A1A1A"/>
                          <w:sz w:val="22"/>
                          <w:szCs w:val="22"/>
                          <w:shd w:val="clear" w:color="auto" w:fill="FFFFFF"/>
                          <w:lang w:val="en-US"/>
                        </w:rPr>
                      </w:pPr>
                      <w:r w:rsidRPr="005974FA">
                        <w:rPr>
                          <w:rFonts w:ascii="DM Sans" w:hAnsi="DM Sans" w:cs="Segoe UI"/>
                          <w:color w:val="1A1A1A"/>
                          <w:sz w:val="22"/>
                          <w:szCs w:val="22"/>
                          <w:shd w:val="clear" w:color="auto" w:fill="FFFFFF"/>
                          <w:lang w:val="en-US"/>
                        </w:rPr>
                        <w:t>Since its founding year, 1972, the company has consistently preserved its approach to innovation and its passion</w:t>
                      </w:r>
                      <w:r w:rsidRPr="005974FA">
                        <w:rPr>
                          <w:rFonts w:ascii="Cambria Math" w:hAnsi="Cambria Math" w:cs="Cambria Math"/>
                          <w:color w:val="1A1A1A"/>
                          <w:sz w:val="22"/>
                          <w:szCs w:val="22"/>
                          <w:shd w:val="clear" w:color="auto" w:fill="FFFFFF"/>
                          <w:lang w:val="en-US"/>
                        </w:rPr>
                        <w:t>‑</w:t>
                      </w:r>
                      <w:r w:rsidRPr="005974FA">
                        <w:rPr>
                          <w:rFonts w:ascii="DM Sans" w:hAnsi="DM Sans" w:cs="Segoe UI"/>
                          <w:color w:val="1A1A1A"/>
                          <w:sz w:val="22"/>
                          <w:szCs w:val="22"/>
                          <w:shd w:val="clear" w:color="auto" w:fill="FFFFFF"/>
                          <w:lang w:val="en-US"/>
                        </w:rPr>
                        <w:t>driven, team</w:t>
                      </w:r>
                      <w:r w:rsidRPr="005974FA">
                        <w:rPr>
                          <w:rFonts w:ascii="Cambria Math" w:hAnsi="Cambria Math" w:cs="Cambria Math"/>
                          <w:color w:val="1A1A1A"/>
                          <w:sz w:val="22"/>
                          <w:szCs w:val="22"/>
                          <w:shd w:val="clear" w:color="auto" w:fill="FFFFFF"/>
                          <w:lang w:val="en-US"/>
                        </w:rPr>
                        <w:t>‑</w:t>
                      </w:r>
                      <w:r w:rsidRPr="005974FA">
                        <w:rPr>
                          <w:rFonts w:ascii="DM Sans" w:hAnsi="DM Sans" w:cs="Segoe UI"/>
                          <w:color w:val="1A1A1A"/>
                          <w:sz w:val="22"/>
                          <w:szCs w:val="22"/>
                          <w:shd w:val="clear" w:color="auto" w:fill="FFFFFF"/>
                          <w:lang w:val="en-US"/>
                        </w:rPr>
                        <w:t>oriented way of working</w:t>
                      </w:r>
                      <w:r w:rsidRPr="005974FA">
                        <w:rPr>
                          <w:rFonts w:ascii="DM Sans" w:hAnsi="DM Sans" w:cs="DM Sans"/>
                          <w:color w:val="1A1A1A"/>
                          <w:sz w:val="22"/>
                          <w:szCs w:val="22"/>
                          <w:shd w:val="clear" w:color="auto" w:fill="FFFFFF"/>
                          <w:lang w:val="en-US"/>
                        </w:rPr>
                        <w:t>—</w:t>
                      </w:r>
                      <w:r w:rsidRPr="005974FA">
                        <w:rPr>
                          <w:rFonts w:ascii="DM Sans" w:hAnsi="DM Sans" w:cs="Segoe UI"/>
                          <w:color w:val="1A1A1A"/>
                          <w:sz w:val="22"/>
                          <w:szCs w:val="22"/>
                          <w:shd w:val="clear" w:color="auto" w:fill="FFFFFF"/>
                          <w:lang w:val="en-US"/>
                        </w:rPr>
                        <w:t>now a distinctive global hallmark of the Umbra brand.</w:t>
                      </w:r>
                    </w:p>
                    <w:p w14:paraId="2193991E" w14:textId="14A2584D" w:rsidR="00EA6148" w:rsidRPr="00627280" w:rsidRDefault="005974FA" w:rsidP="005974FA">
                      <w:pPr>
                        <w:rPr>
                          <w:rFonts w:ascii="DM Sans" w:hAnsi="DM Sans" w:cs="Segoe UI"/>
                          <w:color w:val="1A1A1A"/>
                          <w:sz w:val="22"/>
                          <w:szCs w:val="22"/>
                          <w:shd w:val="clear" w:color="auto" w:fill="FFFFFF"/>
                          <w:lang w:val="en-US"/>
                        </w:rPr>
                      </w:pPr>
                      <w:r w:rsidRPr="005974FA">
                        <w:rPr>
                          <w:rFonts w:ascii="DM Sans" w:hAnsi="DM Sans" w:cs="Segoe UI"/>
                          <w:color w:val="1A1A1A"/>
                          <w:sz w:val="22"/>
                          <w:szCs w:val="22"/>
                          <w:shd w:val="clear" w:color="auto" w:fill="FFFFFF"/>
                          <w:lang w:val="en-US"/>
                        </w:rPr>
                        <w:t>This very year, the Group received the prestigious Innovation Award, presented by Airbus Helicopters in recognition of its responsiveness, agility, commitment, outstanding team spirit, and the results achieved in record time on a major joint project. This project led UMBRAGROUP to develop a new rotary actuator architecture for which a patent application has been filed. The product features an ultra</w:t>
                      </w:r>
                      <w:r w:rsidRPr="005974FA">
                        <w:rPr>
                          <w:rFonts w:ascii="Cambria Math" w:hAnsi="Cambria Math" w:cs="Cambria Math"/>
                          <w:color w:val="1A1A1A"/>
                          <w:sz w:val="22"/>
                          <w:szCs w:val="22"/>
                          <w:shd w:val="clear" w:color="auto" w:fill="FFFFFF"/>
                          <w:lang w:val="en-US"/>
                        </w:rPr>
                        <w:t>‑</w:t>
                      </w:r>
                      <w:r w:rsidRPr="005974FA">
                        <w:rPr>
                          <w:rFonts w:ascii="DM Sans" w:hAnsi="DM Sans" w:cs="Segoe UI"/>
                          <w:color w:val="1A1A1A"/>
                          <w:sz w:val="22"/>
                          <w:szCs w:val="22"/>
                          <w:shd w:val="clear" w:color="auto" w:fill="FFFFFF"/>
                          <w:lang w:val="en-US"/>
                        </w:rPr>
                        <w:t xml:space="preserve">compact design, high efficiency, and </w:t>
                      </w:r>
                      <w:proofErr w:type="gramStart"/>
                      <w:r w:rsidRPr="005974FA">
                        <w:rPr>
                          <w:rFonts w:ascii="DM Sans" w:hAnsi="DM Sans" w:cs="Segoe UI"/>
                          <w:color w:val="1A1A1A"/>
                          <w:sz w:val="22"/>
                          <w:szCs w:val="22"/>
                          <w:shd w:val="clear" w:color="auto" w:fill="FFFFFF"/>
                          <w:lang w:val="en-US"/>
                        </w:rPr>
                        <w:t>high power</w:t>
                      </w:r>
                      <w:proofErr w:type="gramEnd"/>
                      <w:r w:rsidRPr="005974FA">
                        <w:rPr>
                          <w:rFonts w:ascii="DM Sans" w:hAnsi="DM Sans" w:cs="Segoe UI"/>
                          <w:color w:val="1A1A1A"/>
                          <w:sz w:val="22"/>
                          <w:szCs w:val="22"/>
                          <w:shd w:val="clear" w:color="auto" w:fill="FFFFFF"/>
                          <w:lang w:val="en-US"/>
                        </w:rPr>
                        <w:t xml:space="preserve"> density, enabling significant reductions in aircraft weight and energy consumption. It actively contributes to the roadmap toward more sustainable aviation and a more sustainable future, including new segments of future air mobility such as Urban Air Mobility.</w:t>
                      </w:r>
                    </w:p>
                  </w:txbxContent>
                </v:textbox>
              </v:shape>
            </w:pict>
          </mc:Fallback>
        </mc:AlternateContent>
      </w:r>
      <w:r w:rsidR="009B27D8">
        <w:rPr>
          <w:noProof/>
        </w:rPr>
        <mc:AlternateContent>
          <mc:Choice Requires="wps">
            <w:drawing>
              <wp:anchor distT="0" distB="0" distL="114300" distR="114300" simplePos="0" relativeHeight="251669504" behindDoc="0" locked="0" layoutInCell="1" allowOverlap="1" wp14:anchorId="32B33C9E" wp14:editId="210412C1">
                <wp:simplePos x="0" y="0"/>
                <wp:positionH relativeFrom="margin">
                  <wp:align>left</wp:align>
                </wp:positionH>
                <wp:positionV relativeFrom="paragraph">
                  <wp:posOffset>12700</wp:posOffset>
                </wp:positionV>
                <wp:extent cx="2072640" cy="5724525"/>
                <wp:effectExtent l="0" t="0" r="3810" b="9525"/>
                <wp:wrapNone/>
                <wp:docPr id="31505771" name="Casella di testo 4"/>
                <wp:cNvGraphicFramePr/>
                <a:graphic xmlns:a="http://schemas.openxmlformats.org/drawingml/2006/main">
                  <a:graphicData uri="http://schemas.microsoft.com/office/word/2010/wordprocessingShape">
                    <wps:wsp>
                      <wps:cNvSpPr txBox="1"/>
                      <wps:spPr>
                        <a:xfrm>
                          <a:off x="0" y="0"/>
                          <a:ext cx="2072640" cy="5724525"/>
                        </a:xfrm>
                        <a:prstGeom prst="rect">
                          <a:avLst/>
                        </a:prstGeom>
                        <a:solidFill>
                          <a:schemeClr val="lt1"/>
                        </a:solidFill>
                        <a:ln w="6350">
                          <a:noFill/>
                        </a:ln>
                      </wps:spPr>
                      <wps:txbx>
                        <w:txbxContent>
                          <w:p w14:paraId="04A19ED6" w14:textId="765F564D" w:rsidR="00C059AB" w:rsidRPr="005974FA" w:rsidRDefault="005974FA" w:rsidP="00C059AB">
                            <w:pPr>
                              <w:jc w:val="right"/>
                              <w:rPr>
                                <w:rFonts w:ascii="DM Sans" w:hAnsi="DM Sans"/>
                                <w:color w:val="404041"/>
                                <w:sz w:val="28"/>
                                <w:szCs w:val="28"/>
                                <w:lang w:val="en-US"/>
                              </w:rPr>
                            </w:pPr>
                            <w:r w:rsidRPr="005974FA">
                              <w:rPr>
                                <w:rFonts w:ascii="DM Sans" w:hAnsi="DM Sans"/>
                                <w:color w:val="0086CE"/>
                                <w:sz w:val="28"/>
                                <w:szCs w:val="28"/>
                                <w:lang w:val="en-US"/>
                              </w:rPr>
                              <w:t>UMBRAGROUP: acting for the next generation!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33C9E" id="_x0000_s1028" type="#_x0000_t202" style="position:absolute;margin-left:0;margin-top:1pt;width:163.2pt;height:450.7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" fillcolor="white [3201]" stroked="f" strokeweight=".5pt">
                <v:textbox>
                  <w:txbxContent>
                    <w:p w14:paraId="04A19ED6" w14:textId="765F564D" w:rsidR="00C059AB" w:rsidRPr="005974FA" w:rsidRDefault="005974FA" w:rsidP="00C059AB">
                      <w:pPr>
                        <w:jc w:val="right"/>
                        <w:rPr>
                          <w:rFonts w:ascii="DM Sans" w:hAnsi="DM Sans"/>
                          <w:color w:val="404041"/>
                          <w:sz w:val="28"/>
                          <w:szCs w:val="28"/>
                          <w:lang w:val="en-US"/>
                        </w:rPr>
                      </w:pPr>
                      <w:r w:rsidRPr="005974FA">
                        <w:rPr>
                          <w:rFonts w:ascii="DM Sans" w:hAnsi="DM Sans"/>
                          <w:color w:val="0086CE"/>
                          <w:sz w:val="28"/>
                          <w:szCs w:val="28"/>
                          <w:lang w:val="en-US"/>
                        </w:rPr>
                        <w:t>UMBRAGROUP: acting for the next generation!</w:t>
                      </w:r>
                    </w:p>
                  </w:txbxContent>
                </v:textbox>
                <w10:wrap anchorx="margin"/>
              </v:shape>
            </w:pict>
          </mc:Fallback>
        </mc:AlternateContent>
      </w:r>
    </w:p>
    <w:p w14:paraId="70497102" w14:textId="530AD40B" w:rsidR="00836CAB" w:rsidRDefault="00836CAB"/>
    <w:p w14:paraId="19F38ABE" w14:textId="256CB70C" w:rsidR="00836CAB" w:rsidRDefault="00836CAB"/>
    <w:p w14:paraId="3D4E0147" w14:textId="3072AB4F" w:rsidR="00836CAB" w:rsidRDefault="00836CAB"/>
    <w:p w14:paraId="6784E708" w14:textId="3B2229A7" w:rsidR="00836CAB" w:rsidRDefault="00836CAB"/>
    <w:p w14:paraId="4474661C" w14:textId="6EA2F76A" w:rsidR="00836CAB" w:rsidRDefault="00836CAB"/>
    <w:p w14:paraId="40FDB3A8" w14:textId="0CB872BE" w:rsidR="00836CAB" w:rsidRDefault="00836CAB"/>
    <w:p w14:paraId="00969A88" w14:textId="019EDA92" w:rsidR="00836CAB" w:rsidRDefault="00836CAB"/>
    <w:p w14:paraId="67D48389" w14:textId="6397ADAA" w:rsidR="00836CAB" w:rsidRDefault="00836CAB"/>
    <w:p w14:paraId="1600AEFF" w14:textId="7342A1D7" w:rsidR="00836CAB" w:rsidRDefault="00836CAB" w:rsidP="00C059AB">
      <w:pPr>
        <w:ind w:firstLine="708"/>
      </w:pPr>
    </w:p>
    <w:p w14:paraId="2484479F" w14:textId="3AE30648" w:rsidR="00836CAB" w:rsidRDefault="00C059AB" w:rsidP="00C059AB">
      <w:pPr>
        <w:tabs>
          <w:tab w:val="left" w:pos="1260"/>
        </w:tabs>
      </w:pPr>
      <w:r>
        <w:tab/>
      </w:r>
    </w:p>
    <w:p w14:paraId="357FC839" w14:textId="71D093EF" w:rsidR="00836CAB" w:rsidRDefault="00836CAB"/>
    <w:p w14:paraId="2D904CFC" w14:textId="0C554CEA" w:rsidR="00836CAB" w:rsidRDefault="00836CAB"/>
    <w:p w14:paraId="01C458B0" w14:textId="77777777" w:rsidR="00836CAB" w:rsidRDefault="00836CAB"/>
    <w:p w14:paraId="44EB7710" w14:textId="07AF399F" w:rsidR="00836CAB" w:rsidRDefault="00836CAB"/>
    <w:p w14:paraId="6EAE56E2" w14:textId="7AB1D042" w:rsidR="00836CAB" w:rsidRDefault="00836CAB"/>
    <w:p w14:paraId="330BB532" w14:textId="0FBBA37F" w:rsidR="00836CAB" w:rsidRDefault="00836CAB"/>
    <w:p w14:paraId="37A9CBB0" w14:textId="10826EB1" w:rsidR="00836CAB" w:rsidRDefault="00836CAB"/>
    <w:p w14:paraId="4BE24090" w14:textId="4F0CE9CC" w:rsidR="00836CAB" w:rsidRDefault="00836CAB"/>
    <w:p w14:paraId="7308E61A" w14:textId="7936CDE9" w:rsidR="00836CAB" w:rsidRDefault="00836CAB"/>
    <w:p w14:paraId="6DD572B6" w14:textId="5A4F0356" w:rsidR="00836CAB" w:rsidRDefault="00836CAB"/>
    <w:p w14:paraId="4F38D5A4" w14:textId="143843EA" w:rsidR="00836CAB" w:rsidRDefault="00836CAB"/>
    <w:p w14:paraId="1B47BF16" w14:textId="507C367D" w:rsidR="00836CAB" w:rsidRDefault="00836CAB"/>
    <w:p w14:paraId="36EC2710" w14:textId="4D8B8EAF" w:rsidR="00836CAB" w:rsidRDefault="00836CAB"/>
    <w:p w14:paraId="45A0EA6F" w14:textId="1188E674" w:rsidR="00836CAB" w:rsidRDefault="00836CAB"/>
    <w:p w14:paraId="620051CD" w14:textId="4A18C289" w:rsidR="00836CAB" w:rsidRDefault="00836CAB"/>
    <w:p w14:paraId="109C7B1B" w14:textId="61602A9D" w:rsidR="00836CAB" w:rsidRDefault="00836CAB"/>
    <w:p w14:paraId="44498BA6" w14:textId="77777777" w:rsidR="00836CAB" w:rsidRDefault="00836CAB"/>
    <w:p w14:paraId="2D44CEB2" w14:textId="77777777" w:rsidR="00836CAB" w:rsidRDefault="00836CAB"/>
    <w:p w14:paraId="5DEC0483" w14:textId="77777777" w:rsidR="00836CAB" w:rsidRDefault="00836CAB"/>
    <w:p w14:paraId="40F945EF" w14:textId="77777777" w:rsidR="00836CAB" w:rsidRDefault="00836CAB"/>
    <w:p w14:paraId="3DFA0070" w14:textId="77777777" w:rsidR="00836CAB" w:rsidRDefault="00836CAB"/>
    <w:p w14:paraId="12C2AEAE" w14:textId="77777777" w:rsidR="00836CAB" w:rsidRDefault="00836CAB"/>
    <w:p w14:paraId="01FD1196" w14:textId="77777777" w:rsidR="00836CAB" w:rsidRDefault="00836CAB"/>
    <w:p w14:paraId="43E3CDE6" w14:textId="77777777" w:rsidR="00836CAB" w:rsidRDefault="00836CAB"/>
    <w:p w14:paraId="6EC6EA89" w14:textId="77777777" w:rsidR="00836CAB" w:rsidRDefault="00836CAB"/>
    <w:p w14:paraId="59E43804" w14:textId="77777777" w:rsidR="00836CAB" w:rsidRDefault="00836CAB"/>
    <w:p w14:paraId="485B24FF" w14:textId="77777777" w:rsidR="00836CAB" w:rsidRDefault="00836CAB"/>
    <w:p w14:paraId="5476F4D8" w14:textId="77777777" w:rsidR="006C3A57" w:rsidRDefault="006C3A57" w:rsidP="00714BEB">
      <w:pPr>
        <w:shd w:val="clear" w:color="auto" w:fill="FFFFFF"/>
        <w:spacing w:after="225"/>
        <w:jc w:val="both"/>
        <w:rPr>
          <w:rFonts w:ascii="DM Sans" w:eastAsia="Times New Roman" w:hAnsi="DM Sans" w:cs="Open Sans"/>
          <w:color w:val="4C4C4D"/>
          <w:kern w:val="0"/>
          <w:sz w:val="22"/>
          <w:szCs w:val="22"/>
          <w:lang w:val="en-US" w:eastAsia="it-IT"/>
          <w14:ligatures w14:val="none"/>
        </w:rPr>
      </w:pPr>
    </w:p>
    <w:p w14:paraId="402C8F82" w14:textId="77777777" w:rsidR="00BD71A0" w:rsidRDefault="00BD71A0" w:rsidP="00E727BB">
      <w:pPr>
        <w:shd w:val="clear" w:color="auto" w:fill="FFFFFF"/>
        <w:spacing w:after="225"/>
        <w:jc w:val="center"/>
        <w:rPr>
          <w:rFonts w:ascii="DM Sans" w:eastAsia="Times New Roman" w:hAnsi="DM Sans" w:cs="Open Sans"/>
          <w:color w:val="4C4C4D"/>
          <w:kern w:val="0"/>
          <w:sz w:val="22"/>
          <w:szCs w:val="22"/>
          <w:lang w:val="en-US" w:eastAsia="it-IT"/>
          <w14:ligatures w14:val="none"/>
        </w:rPr>
      </w:pPr>
    </w:p>
    <w:p w14:paraId="3E34AC3E" w14:textId="77777777" w:rsidR="00BD71A0" w:rsidRDefault="00BD71A0" w:rsidP="00714BEB">
      <w:pPr>
        <w:shd w:val="clear" w:color="auto" w:fill="FFFFFF"/>
        <w:spacing w:after="225"/>
        <w:jc w:val="both"/>
        <w:rPr>
          <w:rFonts w:ascii="DM Sans" w:eastAsia="Times New Roman" w:hAnsi="DM Sans" w:cs="Open Sans"/>
          <w:color w:val="4C4C4D"/>
          <w:kern w:val="0"/>
          <w:sz w:val="22"/>
          <w:szCs w:val="22"/>
          <w:lang w:val="en-US" w:eastAsia="it-IT"/>
          <w14:ligatures w14:val="none"/>
        </w:rPr>
      </w:pPr>
    </w:p>
    <w:p w14:paraId="0BD87801" w14:textId="77777777" w:rsidR="00BD71A0" w:rsidRDefault="00BD71A0" w:rsidP="00714BEB">
      <w:pPr>
        <w:shd w:val="clear" w:color="auto" w:fill="FFFFFF"/>
        <w:spacing w:after="225"/>
        <w:jc w:val="both"/>
        <w:rPr>
          <w:rFonts w:ascii="DM Sans" w:eastAsia="Times New Roman" w:hAnsi="DM Sans" w:cs="Open Sans"/>
          <w:color w:val="4C4C4D"/>
          <w:kern w:val="0"/>
          <w:sz w:val="22"/>
          <w:szCs w:val="22"/>
          <w:lang w:val="en-US" w:eastAsia="it-IT"/>
          <w14:ligatures w14:val="none"/>
        </w:rPr>
      </w:pPr>
    </w:p>
    <w:p w14:paraId="1E6CEF14" w14:textId="77777777" w:rsidR="005974FA" w:rsidRPr="005974FA" w:rsidRDefault="005974FA" w:rsidP="005974FA">
      <w:pPr>
        <w:rPr>
          <w:rFonts w:ascii="DM Sans" w:hAnsi="DM Sans" w:cs="Segoe UI"/>
          <w:color w:val="1A1A1A"/>
          <w:sz w:val="22"/>
          <w:szCs w:val="22"/>
          <w:shd w:val="clear" w:color="auto" w:fill="FFFFFF"/>
          <w:lang w:val="en-US"/>
        </w:rPr>
      </w:pPr>
      <w:r w:rsidRPr="005974FA">
        <w:rPr>
          <w:rFonts w:ascii="DM Sans" w:hAnsi="DM Sans" w:cs="Segoe UI"/>
          <w:color w:val="1A1A1A"/>
          <w:sz w:val="22"/>
          <w:szCs w:val="22"/>
          <w:shd w:val="clear" w:color="auto" w:fill="FFFFFF"/>
          <w:lang w:val="en-US"/>
        </w:rPr>
        <w:t xml:space="preserve">Among its greatest ambitions is </w:t>
      </w:r>
      <w:r w:rsidRPr="005974FA">
        <w:rPr>
          <w:rFonts w:ascii="DM Sans" w:hAnsi="DM Sans" w:cs="Segoe UI"/>
          <w:b/>
          <w:bCs/>
          <w:color w:val="1A1A1A"/>
          <w:sz w:val="22"/>
          <w:szCs w:val="22"/>
          <w:shd w:val="clear" w:color="auto" w:fill="FFFFFF"/>
          <w:lang w:val="en-US"/>
        </w:rPr>
        <w:t>space exploration</w:t>
      </w:r>
      <w:r w:rsidRPr="005974FA">
        <w:rPr>
          <w:rFonts w:ascii="DM Sans" w:hAnsi="DM Sans" w:cs="Segoe UI"/>
          <w:color w:val="1A1A1A"/>
          <w:sz w:val="22"/>
          <w:szCs w:val="22"/>
          <w:shd w:val="clear" w:color="auto" w:fill="FFFFFF"/>
          <w:lang w:val="en-US"/>
        </w:rPr>
        <w:t>. In this field, the Group is defining a new role: already present with highly complex, extremely precise, and sensitive components and assemblies, it has invested and is ready to expand the number of actuation systems operating beyond Earth’s atmosphere.</w:t>
      </w:r>
    </w:p>
    <w:p w14:paraId="541C8BA9" w14:textId="77777777" w:rsidR="005974FA" w:rsidRPr="005974FA" w:rsidRDefault="005974FA" w:rsidP="005974FA">
      <w:pPr>
        <w:rPr>
          <w:rFonts w:ascii="DM Sans" w:hAnsi="DM Sans" w:cs="Segoe UI"/>
          <w:color w:val="1A1A1A"/>
          <w:sz w:val="22"/>
          <w:szCs w:val="22"/>
          <w:shd w:val="clear" w:color="auto" w:fill="FFFFFF"/>
          <w:lang w:val="en-US"/>
        </w:rPr>
      </w:pPr>
      <w:r w:rsidRPr="005974FA">
        <w:rPr>
          <w:rFonts w:ascii="DM Sans" w:hAnsi="DM Sans" w:cs="Segoe UI"/>
          <w:color w:val="1A1A1A"/>
          <w:sz w:val="22"/>
          <w:szCs w:val="22"/>
          <w:shd w:val="clear" w:color="auto" w:fill="FFFFFF"/>
          <w:lang w:val="en-US"/>
        </w:rPr>
        <w:t xml:space="preserve">UMBRA GROUP is also active in the </w:t>
      </w:r>
      <w:r w:rsidRPr="005974FA">
        <w:rPr>
          <w:rFonts w:ascii="DM Sans" w:hAnsi="DM Sans" w:cs="Segoe UI"/>
          <w:b/>
          <w:bCs/>
          <w:color w:val="1A1A1A"/>
          <w:sz w:val="22"/>
          <w:szCs w:val="22"/>
          <w:shd w:val="clear" w:color="auto" w:fill="FFFFFF"/>
          <w:lang w:val="en-US"/>
        </w:rPr>
        <w:t>industrial market</w:t>
      </w:r>
      <w:r w:rsidRPr="005974FA">
        <w:rPr>
          <w:rFonts w:ascii="DM Sans" w:hAnsi="DM Sans" w:cs="Segoe UI"/>
          <w:color w:val="1A1A1A"/>
          <w:sz w:val="22"/>
          <w:szCs w:val="22"/>
          <w:shd w:val="clear" w:color="auto" w:fill="FFFFFF"/>
          <w:lang w:val="en-US"/>
        </w:rPr>
        <w:t>, where it designs and manufactures bearings, ball screws, and electromechanical actuators. It is precisely through electromechanical actuators that the Group aims to play a significant role in both the e</w:t>
      </w:r>
      <w:r w:rsidRPr="005974FA">
        <w:rPr>
          <w:rFonts w:ascii="DM Sans" w:hAnsi="DM Sans" w:cs="Segoe UI"/>
          <w:color w:val="1A1A1A"/>
          <w:sz w:val="22"/>
          <w:szCs w:val="22"/>
          <w:shd w:val="clear" w:color="auto" w:fill="FFFFFF"/>
          <w:lang w:val="en-US"/>
        </w:rPr>
        <w:noBreakHyphen/>
        <w:t xml:space="preserve">mobility sector and in the electrification of systems that are currently hydraulic. Looking ahead to its future strategy, the Group is also targeting the </w:t>
      </w:r>
      <w:r w:rsidRPr="005974FA">
        <w:rPr>
          <w:rFonts w:ascii="DM Sans" w:hAnsi="DM Sans" w:cs="Segoe UI"/>
          <w:b/>
          <w:bCs/>
          <w:color w:val="1A1A1A"/>
          <w:sz w:val="22"/>
          <w:szCs w:val="22"/>
          <w:shd w:val="clear" w:color="auto" w:fill="FFFFFF"/>
          <w:lang w:val="en-US"/>
        </w:rPr>
        <w:t>hydrogen production sector and its distribution supply chain</w:t>
      </w:r>
      <w:r w:rsidRPr="005974FA">
        <w:rPr>
          <w:rFonts w:ascii="DM Sans" w:hAnsi="DM Sans" w:cs="Segoe UI"/>
          <w:color w:val="1A1A1A"/>
          <w:sz w:val="22"/>
          <w:szCs w:val="22"/>
          <w:shd w:val="clear" w:color="auto" w:fill="FFFFFF"/>
          <w:lang w:val="en-US"/>
        </w:rPr>
        <w:t>.</w:t>
      </w:r>
    </w:p>
    <w:p w14:paraId="6626B17A" w14:textId="77777777" w:rsidR="005974FA" w:rsidRPr="005974FA" w:rsidRDefault="005974FA" w:rsidP="005974FA">
      <w:pPr>
        <w:rPr>
          <w:rFonts w:ascii="DM Sans" w:hAnsi="DM Sans" w:cs="Segoe UI"/>
          <w:color w:val="1A1A1A"/>
          <w:sz w:val="22"/>
          <w:szCs w:val="22"/>
          <w:shd w:val="clear" w:color="auto" w:fill="FFFFFF"/>
          <w:lang w:val="en-US"/>
        </w:rPr>
      </w:pPr>
      <w:r w:rsidRPr="005974FA">
        <w:rPr>
          <w:rFonts w:ascii="DM Sans" w:hAnsi="DM Sans" w:cs="Segoe UI"/>
          <w:color w:val="1A1A1A"/>
          <w:sz w:val="22"/>
          <w:szCs w:val="22"/>
          <w:shd w:val="clear" w:color="auto" w:fill="FFFFFF"/>
          <w:lang w:val="en-US"/>
        </w:rPr>
        <w:t>“</w:t>
      </w:r>
      <w:r w:rsidRPr="005974FA">
        <w:rPr>
          <w:rFonts w:ascii="DM Sans" w:hAnsi="DM Sans" w:cs="Segoe UI"/>
          <w:i/>
          <w:iCs/>
          <w:color w:val="1A1A1A"/>
          <w:sz w:val="22"/>
          <w:szCs w:val="22"/>
          <w:shd w:val="clear" w:color="auto" w:fill="FFFFFF"/>
          <w:lang w:val="en-US"/>
        </w:rPr>
        <w:t>Our future is built on a strong vision and solid values, guiding a business strategy based on excellence in quality, innovation, and sustainability</w:t>
      </w:r>
      <w:r w:rsidRPr="005974FA">
        <w:rPr>
          <w:rFonts w:ascii="DM Sans" w:hAnsi="DM Sans" w:cs="Segoe UI"/>
          <w:color w:val="1A1A1A"/>
          <w:sz w:val="22"/>
          <w:szCs w:val="22"/>
          <w:shd w:val="clear" w:color="auto" w:fill="FFFFFF"/>
          <w:lang w:val="en-US"/>
        </w:rPr>
        <w:t xml:space="preserve">,” says </w:t>
      </w:r>
      <w:r w:rsidRPr="005974FA">
        <w:rPr>
          <w:rFonts w:ascii="DM Sans" w:hAnsi="DM Sans" w:cs="Segoe UI"/>
          <w:b/>
          <w:bCs/>
          <w:color w:val="1A1A1A"/>
          <w:sz w:val="22"/>
          <w:szCs w:val="22"/>
          <w:shd w:val="clear" w:color="auto" w:fill="FFFFFF"/>
          <w:lang w:val="en-US"/>
        </w:rPr>
        <w:t>Eng. Matteo Notarangelo, CEO of UMBRA GROUP</w:t>
      </w:r>
      <w:r w:rsidRPr="005974FA">
        <w:rPr>
          <w:rFonts w:ascii="DM Sans" w:hAnsi="DM Sans" w:cs="Segoe UI"/>
          <w:color w:val="1A1A1A"/>
          <w:sz w:val="22"/>
          <w:szCs w:val="22"/>
          <w:shd w:val="clear" w:color="auto" w:fill="FFFFFF"/>
          <w:lang w:val="en-US"/>
        </w:rPr>
        <w:t xml:space="preserve">. </w:t>
      </w:r>
      <w:r w:rsidRPr="005974FA">
        <w:rPr>
          <w:rFonts w:ascii="DM Sans" w:hAnsi="DM Sans" w:cs="Segoe UI"/>
          <w:i/>
          <w:iCs/>
          <w:color w:val="1A1A1A"/>
          <w:sz w:val="22"/>
          <w:szCs w:val="22"/>
          <w:shd w:val="clear" w:color="auto" w:fill="FFFFFF"/>
          <w:lang w:val="en-US"/>
        </w:rPr>
        <w:t>“Our people are our true asset and the core of UMBRAGROUP’s activities. Attracting them, motivating them, and enabling their growth will increasingly be a competitive advantage in a constantly evolving world. Our team, our team spirit, our ‘Umbra style’ make us unique worldwide—make us UMBRAGROUP.”</w:t>
      </w:r>
    </w:p>
    <w:p w14:paraId="72086C6A" w14:textId="1DD20DED" w:rsidR="00990792" w:rsidRPr="00627280" w:rsidRDefault="00990792" w:rsidP="005974FA">
      <w:pPr>
        <w:rPr>
          <w:rFonts w:ascii="DM Sans" w:eastAsia="Times New Roman" w:hAnsi="DM Sans" w:cs="Open Sans"/>
          <w:color w:val="4C4C4D"/>
          <w:kern w:val="0"/>
          <w:lang w:val="en-US" w:eastAsia="it-IT"/>
          <w14:ligatures w14:val="none"/>
        </w:rPr>
      </w:pPr>
    </w:p>
    <w:sectPr w:rsidR="00990792" w:rsidRPr="00627280" w:rsidSect="005A4482">
      <w:headerReference w:type="default" r:id="rId8"/>
      <w:footerReference w:type="default" r:id="rId9"/>
      <w:pgSz w:w="11906" w:h="16838"/>
      <w:pgMar w:top="1417" w:right="1134" w:bottom="1134" w:left="1134" w:header="708" w:footer="1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A1D6B" w14:textId="77777777" w:rsidR="003D7377" w:rsidRDefault="003D7377" w:rsidP="00C3635B">
      <w:r>
        <w:separator/>
      </w:r>
    </w:p>
  </w:endnote>
  <w:endnote w:type="continuationSeparator" w:id="0">
    <w:p w14:paraId="0467088D" w14:textId="77777777" w:rsidR="003D7377" w:rsidRDefault="003D7377" w:rsidP="00C36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M Sans">
    <w:panose1 w:val="00000000000000000000"/>
    <w:charset w:val="00"/>
    <w:family w:val="auto"/>
    <w:pitch w:val="variable"/>
    <w:sig w:usb0="8000002F" w:usb1="40002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E3667" w14:textId="1CB970F9" w:rsidR="001F6F7C" w:rsidRDefault="001F6F7C">
    <w:pPr>
      <w:pStyle w:val="Pidipagina"/>
      <w:rPr>
        <w:noProof/>
      </w:rPr>
    </w:pPr>
    <w:r>
      <w:rPr>
        <w:noProof/>
      </w:rPr>
      <w:drawing>
        <wp:anchor distT="0" distB="0" distL="114300" distR="114300" simplePos="0" relativeHeight="251659264" behindDoc="1" locked="0" layoutInCell="1" allowOverlap="1" wp14:anchorId="70A786BC" wp14:editId="42291DD7">
          <wp:simplePos x="0" y="0"/>
          <wp:positionH relativeFrom="page">
            <wp:posOffset>-171450</wp:posOffset>
          </wp:positionH>
          <wp:positionV relativeFrom="paragraph">
            <wp:posOffset>83185</wp:posOffset>
          </wp:positionV>
          <wp:extent cx="8649970" cy="866738"/>
          <wp:effectExtent l="0" t="0" r="0" b="0"/>
          <wp:wrapNone/>
          <wp:docPr id="159435496"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641326" name="Immagine 1883641326"/>
                  <pic:cNvPicPr/>
                </pic:nvPicPr>
                <pic:blipFill rotWithShape="1">
                  <a:blip r:embed="rId1">
                    <a:extLst>
                      <a:ext uri="{28A0092B-C50C-407E-A947-70E740481C1C}">
                        <a14:useLocalDpi xmlns:a14="http://schemas.microsoft.com/office/drawing/2010/main" val="0"/>
                      </a:ext>
                    </a:extLst>
                  </a:blip>
                  <a:srcRect t="18018"/>
                  <a:stretch/>
                </pic:blipFill>
                <pic:spPr bwMode="auto">
                  <a:xfrm>
                    <a:off x="0" y="0"/>
                    <a:ext cx="8649970" cy="866738"/>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15E303B9" w14:textId="73B5B3A3" w:rsidR="00C3635B" w:rsidRDefault="00C3635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14836" w14:textId="77777777" w:rsidR="003D7377" w:rsidRDefault="003D7377" w:rsidP="00C3635B">
      <w:r>
        <w:separator/>
      </w:r>
    </w:p>
  </w:footnote>
  <w:footnote w:type="continuationSeparator" w:id="0">
    <w:p w14:paraId="74217BC7" w14:textId="77777777" w:rsidR="003D7377" w:rsidRDefault="003D7377" w:rsidP="00C36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566B9" w14:textId="186448CD" w:rsidR="00C3635B" w:rsidRDefault="00BD71A0">
    <w:pPr>
      <w:pStyle w:val="Intestazione"/>
      <w:rPr>
        <w:noProof/>
      </w:rPr>
    </w:pPr>
    <w:r>
      <w:rPr>
        <w:noProof/>
      </w:rPr>
      <w:drawing>
        <wp:anchor distT="0" distB="0" distL="114300" distR="114300" simplePos="0" relativeHeight="251660288" behindDoc="0" locked="0" layoutInCell="1" allowOverlap="1" wp14:anchorId="142AD7DE" wp14:editId="66860CEB">
          <wp:simplePos x="0" y="0"/>
          <wp:positionH relativeFrom="page">
            <wp:align>left</wp:align>
          </wp:positionH>
          <wp:positionV relativeFrom="paragraph">
            <wp:posOffset>-277495</wp:posOffset>
          </wp:positionV>
          <wp:extent cx="7347585" cy="862965"/>
          <wp:effectExtent l="0" t="0" r="5715" b="0"/>
          <wp:wrapNone/>
          <wp:docPr id="985197254" name="Immagine 6" descr="Immagine che contiene logo, Elementi grafici, Caratter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798135" name="Immagine 6" descr="Immagine che contiene logo, Elementi grafici, Carattere, testo&#10;&#10;Descrizione generata automaticamente"/>
                  <pic:cNvPicPr/>
                </pic:nvPicPr>
                <pic:blipFill rotWithShape="1">
                  <a:blip r:embed="rId1">
                    <a:extLst>
                      <a:ext uri="{28A0092B-C50C-407E-A947-70E740481C1C}">
                        <a14:useLocalDpi xmlns:a14="http://schemas.microsoft.com/office/drawing/2010/main" val="0"/>
                      </a:ext>
                    </a:extLst>
                  </a:blip>
                  <a:srcRect t="41015"/>
                  <a:stretch/>
                </pic:blipFill>
                <pic:spPr bwMode="auto">
                  <a:xfrm>
                    <a:off x="0" y="0"/>
                    <a:ext cx="7347585" cy="86296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11036D9" w14:textId="30E69163" w:rsidR="00C3635B" w:rsidRDefault="00C3635B">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F0F"/>
    <w:rsid w:val="0006231B"/>
    <w:rsid w:val="001F6F7C"/>
    <w:rsid w:val="00272AFD"/>
    <w:rsid w:val="00330F0F"/>
    <w:rsid w:val="003332D4"/>
    <w:rsid w:val="003961A9"/>
    <w:rsid w:val="003D7377"/>
    <w:rsid w:val="00495593"/>
    <w:rsid w:val="005640D2"/>
    <w:rsid w:val="005974FA"/>
    <w:rsid w:val="005A4482"/>
    <w:rsid w:val="005E57AE"/>
    <w:rsid w:val="00627280"/>
    <w:rsid w:val="0067027C"/>
    <w:rsid w:val="00696097"/>
    <w:rsid w:val="006C3A57"/>
    <w:rsid w:val="00714BEB"/>
    <w:rsid w:val="00733E92"/>
    <w:rsid w:val="00821EAC"/>
    <w:rsid w:val="00836CAB"/>
    <w:rsid w:val="008B35E8"/>
    <w:rsid w:val="008D5478"/>
    <w:rsid w:val="0097380D"/>
    <w:rsid w:val="00990792"/>
    <w:rsid w:val="009B27D8"/>
    <w:rsid w:val="009E7BC7"/>
    <w:rsid w:val="00A06DE0"/>
    <w:rsid w:val="00A16907"/>
    <w:rsid w:val="00B72ED8"/>
    <w:rsid w:val="00BB1270"/>
    <w:rsid w:val="00BD71A0"/>
    <w:rsid w:val="00C03977"/>
    <w:rsid w:val="00C059AB"/>
    <w:rsid w:val="00C3635B"/>
    <w:rsid w:val="00DC0196"/>
    <w:rsid w:val="00DC20C6"/>
    <w:rsid w:val="00E414ED"/>
    <w:rsid w:val="00E727BB"/>
    <w:rsid w:val="00EA6148"/>
    <w:rsid w:val="00FE7D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C0BA8"/>
  <w15:chartTrackingRefBased/>
  <w15:docId w15:val="{B831BCA1-45CE-41D8-8559-4BC53EA9E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36CAB"/>
    <w:pPr>
      <w:spacing w:after="0" w:line="240" w:lineRule="auto"/>
    </w:pPr>
    <w:rPr>
      <w:sz w:val="24"/>
      <w:szCs w:val="24"/>
    </w:rPr>
  </w:style>
  <w:style w:type="paragraph" w:styleId="Titolo1">
    <w:name w:val="heading 1"/>
    <w:basedOn w:val="Normale"/>
    <w:next w:val="Normale"/>
    <w:link w:val="Titolo1Carattere"/>
    <w:uiPriority w:val="9"/>
    <w:qFormat/>
    <w:rsid w:val="00330F0F"/>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30F0F"/>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30F0F"/>
    <w:pPr>
      <w:keepNext/>
      <w:keepLines/>
      <w:spacing w:before="160" w:after="80" w:line="259" w:lineRule="auto"/>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30F0F"/>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Titolo5">
    <w:name w:val="heading 5"/>
    <w:basedOn w:val="Normale"/>
    <w:next w:val="Normale"/>
    <w:link w:val="Titolo5Carattere"/>
    <w:uiPriority w:val="9"/>
    <w:semiHidden/>
    <w:unhideWhenUsed/>
    <w:qFormat/>
    <w:rsid w:val="00330F0F"/>
    <w:pPr>
      <w:keepNext/>
      <w:keepLines/>
      <w:spacing w:before="80" w:after="40" w:line="259" w:lineRule="auto"/>
      <w:outlineLvl w:val="4"/>
    </w:pPr>
    <w:rPr>
      <w:rFonts w:eastAsiaTheme="majorEastAsia" w:cstheme="majorBidi"/>
      <w:color w:val="0F4761" w:themeColor="accent1" w:themeShade="BF"/>
      <w:sz w:val="22"/>
      <w:szCs w:val="22"/>
    </w:rPr>
  </w:style>
  <w:style w:type="paragraph" w:styleId="Titolo6">
    <w:name w:val="heading 6"/>
    <w:basedOn w:val="Normale"/>
    <w:next w:val="Normale"/>
    <w:link w:val="Titolo6Carattere"/>
    <w:uiPriority w:val="9"/>
    <w:semiHidden/>
    <w:unhideWhenUsed/>
    <w:qFormat/>
    <w:rsid w:val="00330F0F"/>
    <w:pPr>
      <w:keepNext/>
      <w:keepLines/>
      <w:spacing w:before="40" w:line="259" w:lineRule="auto"/>
      <w:outlineLvl w:val="5"/>
    </w:pPr>
    <w:rPr>
      <w:rFonts w:eastAsiaTheme="majorEastAsia" w:cstheme="majorBidi"/>
      <w:i/>
      <w:iCs/>
      <w:color w:val="595959" w:themeColor="text1" w:themeTint="A6"/>
      <w:sz w:val="22"/>
      <w:szCs w:val="22"/>
    </w:rPr>
  </w:style>
  <w:style w:type="paragraph" w:styleId="Titolo7">
    <w:name w:val="heading 7"/>
    <w:basedOn w:val="Normale"/>
    <w:next w:val="Normale"/>
    <w:link w:val="Titolo7Carattere"/>
    <w:uiPriority w:val="9"/>
    <w:semiHidden/>
    <w:unhideWhenUsed/>
    <w:qFormat/>
    <w:rsid w:val="00330F0F"/>
    <w:pPr>
      <w:keepNext/>
      <w:keepLines/>
      <w:spacing w:before="40" w:line="259" w:lineRule="auto"/>
      <w:outlineLvl w:val="6"/>
    </w:pPr>
    <w:rPr>
      <w:rFonts w:eastAsiaTheme="majorEastAsia" w:cstheme="majorBidi"/>
      <w:color w:val="595959" w:themeColor="text1" w:themeTint="A6"/>
      <w:sz w:val="22"/>
      <w:szCs w:val="22"/>
    </w:rPr>
  </w:style>
  <w:style w:type="paragraph" w:styleId="Titolo8">
    <w:name w:val="heading 8"/>
    <w:basedOn w:val="Normale"/>
    <w:next w:val="Normale"/>
    <w:link w:val="Titolo8Carattere"/>
    <w:uiPriority w:val="9"/>
    <w:semiHidden/>
    <w:unhideWhenUsed/>
    <w:qFormat/>
    <w:rsid w:val="00330F0F"/>
    <w:pPr>
      <w:keepNext/>
      <w:keepLines/>
      <w:spacing w:line="259" w:lineRule="auto"/>
      <w:outlineLvl w:val="7"/>
    </w:pPr>
    <w:rPr>
      <w:rFonts w:eastAsiaTheme="majorEastAsia" w:cstheme="majorBidi"/>
      <w:i/>
      <w:iCs/>
      <w:color w:val="272727" w:themeColor="text1" w:themeTint="D8"/>
      <w:sz w:val="22"/>
      <w:szCs w:val="22"/>
    </w:rPr>
  </w:style>
  <w:style w:type="paragraph" w:styleId="Titolo9">
    <w:name w:val="heading 9"/>
    <w:basedOn w:val="Normale"/>
    <w:next w:val="Normale"/>
    <w:link w:val="Titolo9Carattere"/>
    <w:uiPriority w:val="9"/>
    <w:semiHidden/>
    <w:unhideWhenUsed/>
    <w:qFormat/>
    <w:rsid w:val="00330F0F"/>
    <w:pPr>
      <w:keepNext/>
      <w:keepLines/>
      <w:spacing w:line="259" w:lineRule="auto"/>
      <w:outlineLvl w:val="8"/>
    </w:pPr>
    <w:rPr>
      <w:rFonts w:eastAsiaTheme="majorEastAsia" w:cstheme="majorBidi"/>
      <w:color w:val="272727" w:themeColor="text1" w:themeTint="D8"/>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30F0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30F0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30F0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30F0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30F0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30F0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30F0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30F0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30F0F"/>
    <w:rPr>
      <w:rFonts w:eastAsiaTheme="majorEastAsia" w:cstheme="majorBidi"/>
      <w:color w:val="272727" w:themeColor="text1" w:themeTint="D8"/>
    </w:rPr>
  </w:style>
  <w:style w:type="paragraph" w:styleId="Titolo">
    <w:name w:val="Title"/>
    <w:basedOn w:val="Normale"/>
    <w:next w:val="Normale"/>
    <w:link w:val="TitoloCarattere"/>
    <w:uiPriority w:val="10"/>
    <w:qFormat/>
    <w:rsid w:val="00330F0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30F0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30F0F"/>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30F0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30F0F"/>
    <w:pPr>
      <w:spacing w:before="160" w:after="160" w:line="259" w:lineRule="auto"/>
      <w:jc w:val="center"/>
    </w:pPr>
    <w:rPr>
      <w:i/>
      <w:iCs/>
      <w:color w:val="404040" w:themeColor="text1" w:themeTint="BF"/>
      <w:sz w:val="22"/>
      <w:szCs w:val="22"/>
    </w:rPr>
  </w:style>
  <w:style w:type="character" w:customStyle="1" w:styleId="CitazioneCarattere">
    <w:name w:val="Citazione Carattere"/>
    <w:basedOn w:val="Carpredefinitoparagrafo"/>
    <w:link w:val="Citazione"/>
    <w:uiPriority w:val="29"/>
    <w:rsid w:val="00330F0F"/>
    <w:rPr>
      <w:i/>
      <w:iCs/>
      <w:color w:val="404040" w:themeColor="text1" w:themeTint="BF"/>
    </w:rPr>
  </w:style>
  <w:style w:type="paragraph" w:styleId="Paragrafoelenco">
    <w:name w:val="List Paragraph"/>
    <w:basedOn w:val="Normale"/>
    <w:uiPriority w:val="34"/>
    <w:qFormat/>
    <w:rsid w:val="00330F0F"/>
    <w:pPr>
      <w:spacing w:after="160" w:line="259" w:lineRule="auto"/>
      <w:ind w:left="720"/>
      <w:contextualSpacing/>
    </w:pPr>
    <w:rPr>
      <w:sz w:val="22"/>
      <w:szCs w:val="22"/>
    </w:rPr>
  </w:style>
  <w:style w:type="character" w:styleId="Enfasiintensa">
    <w:name w:val="Intense Emphasis"/>
    <w:basedOn w:val="Carpredefinitoparagrafo"/>
    <w:uiPriority w:val="21"/>
    <w:qFormat/>
    <w:rsid w:val="00330F0F"/>
    <w:rPr>
      <w:i/>
      <w:iCs/>
      <w:color w:val="0F4761" w:themeColor="accent1" w:themeShade="BF"/>
    </w:rPr>
  </w:style>
  <w:style w:type="paragraph" w:styleId="Citazioneintensa">
    <w:name w:val="Intense Quote"/>
    <w:basedOn w:val="Normale"/>
    <w:next w:val="Normale"/>
    <w:link w:val="CitazioneintensaCarattere"/>
    <w:uiPriority w:val="30"/>
    <w:qFormat/>
    <w:rsid w:val="00330F0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CitazioneintensaCarattere">
    <w:name w:val="Citazione intensa Carattere"/>
    <w:basedOn w:val="Carpredefinitoparagrafo"/>
    <w:link w:val="Citazioneintensa"/>
    <w:uiPriority w:val="30"/>
    <w:rsid w:val="00330F0F"/>
    <w:rPr>
      <w:i/>
      <w:iCs/>
      <w:color w:val="0F4761" w:themeColor="accent1" w:themeShade="BF"/>
    </w:rPr>
  </w:style>
  <w:style w:type="character" w:styleId="Riferimentointenso">
    <w:name w:val="Intense Reference"/>
    <w:basedOn w:val="Carpredefinitoparagrafo"/>
    <w:uiPriority w:val="32"/>
    <w:qFormat/>
    <w:rsid w:val="00330F0F"/>
    <w:rPr>
      <w:b/>
      <w:bCs/>
      <w:smallCaps/>
      <w:color w:val="0F4761" w:themeColor="accent1" w:themeShade="BF"/>
      <w:spacing w:val="5"/>
    </w:rPr>
  </w:style>
  <w:style w:type="paragraph" w:styleId="Intestazione">
    <w:name w:val="header"/>
    <w:basedOn w:val="Normale"/>
    <w:link w:val="IntestazioneCarattere"/>
    <w:uiPriority w:val="99"/>
    <w:unhideWhenUsed/>
    <w:rsid w:val="00C3635B"/>
    <w:pPr>
      <w:tabs>
        <w:tab w:val="center" w:pos="4819"/>
        <w:tab w:val="right" w:pos="9638"/>
      </w:tabs>
    </w:pPr>
  </w:style>
  <w:style w:type="character" w:customStyle="1" w:styleId="IntestazioneCarattere">
    <w:name w:val="Intestazione Carattere"/>
    <w:basedOn w:val="Carpredefinitoparagrafo"/>
    <w:link w:val="Intestazione"/>
    <w:uiPriority w:val="99"/>
    <w:rsid w:val="00C3635B"/>
    <w:rPr>
      <w:sz w:val="24"/>
      <w:szCs w:val="24"/>
    </w:rPr>
  </w:style>
  <w:style w:type="paragraph" w:styleId="Pidipagina">
    <w:name w:val="footer"/>
    <w:basedOn w:val="Normale"/>
    <w:link w:val="PidipaginaCarattere"/>
    <w:uiPriority w:val="99"/>
    <w:unhideWhenUsed/>
    <w:rsid w:val="00C3635B"/>
    <w:pPr>
      <w:tabs>
        <w:tab w:val="center" w:pos="4819"/>
        <w:tab w:val="right" w:pos="9638"/>
      </w:tabs>
    </w:pPr>
  </w:style>
  <w:style w:type="character" w:customStyle="1" w:styleId="PidipaginaCarattere">
    <w:name w:val="Piè di pagina Carattere"/>
    <w:basedOn w:val="Carpredefinitoparagrafo"/>
    <w:link w:val="Pidipagina"/>
    <w:uiPriority w:val="99"/>
    <w:rsid w:val="00C363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A34FB-7A31-4C01-B278-BCD4CD2D9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198</Words>
  <Characters>1135</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Umbragroup S.p.A.</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Grelli</dc:creator>
  <cp:keywords/>
  <dc:description/>
  <cp:lastModifiedBy>Riccardo Bibi</cp:lastModifiedBy>
  <cp:revision>2</cp:revision>
  <dcterms:created xsi:type="dcterms:W3CDTF">2026-04-21T07:08:00Z</dcterms:created>
  <dcterms:modified xsi:type="dcterms:W3CDTF">2026-04-21T07:08:00Z</dcterms:modified>
</cp:coreProperties>
</file>